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-284" w:tblpY="14"/>
        <w:tblW w:w="4494" w:type="dxa"/>
        <w:tblLook w:val="04A0" w:firstRow="1" w:lastRow="0" w:firstColumn="1" w:lastColumn="0" w:noHBand="0" w:noVBand="1"/>
      </w:tblPr>
      <w:tblGrid>
        <w:gridCol w:w="4919"/>
        <w:gridCol w:w="222"/>
      </w:tblGrid>
      <w:tr w:rsidR="001025DF" w:rsidRPr="00445666" w:rsidTr="001025DF">
        <w:trPr>
          <w:trHeight w:val="706"/>
        </w:trPr>
        <w:tc>
          <w:tcPr>
            <w:tcW w:w="4300" w:type="dxa"/>
            <w:shd w:val="clear" w:color="auto" w:fill="auto"/>
            <w:vAlign w:val="center"/>
          </w:tcPr>
          <w:p w:rsidR="001025DF" w:rsidRPr="006A08BB" w:rsidRDefault="001025DF" w:rsidP="001025DF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38E4A66A" wp14:editId="36D10806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0C2DAE04" wp14:editId="4F798F24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0575410E" wp14:editId="7E4D7BEA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194" w:type="dxa"/>
            <w:shd w:val="clear" w:color="auto" w:fill="auto"/>
            <w:vAlign w:val="center"/>
          </w:tcPr>
          <w:p w:rsidR="001025DF" w:rsidRPr="00445666" w:rsidRDefault="001025DF" w:rsidP="001025DF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025DF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647A0C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647A0C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647A0C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647A0C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1B6AE0" w:rsidRPr="00647A0C" w:rsidRDefault="001B6AE0" w:rsidP="006566A6">
      <w:pPr>
        <w:spacing w:after="0"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647A0C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="003A0561" w:rsidRPr="00647A0C">
        <w:rPr>
          <w:rFonts w:ascii="Verdana" w:hAnsi="Verdana"/>
          <w:b/>
          <w:sz w:val="20"/>
          <w:szCs w:val="20"/>
        </w:rPr>
        <w:t xml:space="preserve">ЗА </w:t>
      </w:r>
      <w:r w:rsidR="004C39D1" w:rsidRPr="00647A0C">
        <w:rPr>
          <w:rFonts w:ascii="Verdana" w:hAnsi="Verdana"/>
          <w:b/>
          <w:sz w:val="20"/>
          <w:szCs w:val="20"/>
        </w:rPr>
        <w:t>ДВОЙНО ФИНАНСИРАНЕ</w:t>
      </w:r>
      <w:r w:rsidR="003A0561" w:rsidRPr="00647A0C">
        <w:rPr>
          <w:rFonts w:ascii="Verdana" w:hAnsi="Verdana"/>
          <w:b/>
          <w:sz w:val="20"/>
          <w:szCs w:val="20"/>
        </w:rPr>
        <w:t xml:space="preserve"> </w:t>
      </w:r>
    </w:p>
    <w:p w:rsidR="001B6AE0" w:rsidRPr="001B6AE0" w:rsidRDefault="001B6AE0" w:rsidP="006566A6">
      <w:pPr>
        <w:spacing w:after="0"/>
        <w:jc w:val="center"/>
        <w:rPr>
          <w:rFonts w:ascii="Verdana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2C0B53" w:rsidRPr="004B31B3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sz w:val="20"/>
          <w:szCs w:val="20"/>
        </w:rPr>
        <w:t>ДЕКЛАРИРАМ</w:t>
      </w:r>
      <w:r w:rsidRPr="004B31B3">
        <w:rPr>
          <w:rFonts w:ascii="Verdana" w:hAnsi="Verdana"/>
          <w:sz w:val="20"/>
          <w:szCs w:val="20"/>
        </w:rPr>
        <w:t>:</w:t>
      </w:r>
    </w:p>
    <w:p w:rsidR="002C0B53" w:rsidRPr="004B31B3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D73165" w:rsidRDefault="002C0B53" w:rsidP="0034379B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1. За допустими разходи за участие в промоционалната проява</w:t>
      </w:r>
      <w:r w:rsidR="00D73165">
        <w:rPr>
          <w:rFonts w:ascii="Verdana" w:hAnsi="Verdana"/>
          <w:b/>
          <w:sz w:val="20"/>
          <w:szCs w:val="20"/>
        </w:rPr>
        <w:t xml:space="preserve"> </w:t>
      </w:r>
      <w:r w:rsidR="00D73165" w:rsidRPr="00DA6553">
        <w:rPr>
          <w:rFonts w:ascii="Verdana" w:hAnsi="Verdana"/>
          <w:b/>
          <w:sz w:val="20"/>
          <w:szCs w:val="20"/>
        </w:rPr>
        <w:t xml:space="preserve">Търговска мисия с участие на българската аудиовизуална индустрия в международен форум MIPCOM </w:t>
      </w:r>
      <w:proofErr w:type="spellStart"/>
      <w:r w:rsidR="00D73165" w:rsidRPr="00DA6553">
        <w:rPr>
          <w:rFonts w:ascii="Verdana" w:hAnsi="Verdana"/>
          <w:b/>
          <w:sz w:val="20"/>
          <w:szCs w:val="20"/>
        </w:rPr>
        <w:t>Cannes</w:t>
      </w:r>
      <w:proofErr w:type="spellEnd"/>
      <w:r w:rsidR="00D73165" w:rsidRPr="00DA6553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Pr="00DA6553">
        <w:rPr>
          <w:rFonts w:ascii="Verdana" w:hAnsi="Verdana"/>
          <w:sz w:val="20"/>
          <w:szCs w:val="20"/>
        </w:rPr>
        <w:t>,</w:t>
      </w:r>
      <w:r w:rsidRPr="004B31B3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4B31B3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</w:p>
    <w:p w:rsidR="002C0B5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󠄃 </w:t>
      </w:r>
      <w:r w:rsidRPr="004B31B3">
        <w:rPr>
          <w:rFonts w:ascii="Verdana" w:hAnsi="Verdana"/>
          <w:b/>
          <w:sz w:val="20"/>
          <w:szCs w:val="20"/>
        </w:rPr>
        <w:t>не съм получил</w:t>
      </w:r>
      <w:r w:rsidRPr="004B31B3">
        <w:rPr>
          <w:rFonts w:ascii="Verdana" w:hAnsi="Verdana"/>
          <w:sz w:val="20"/>
          <w:szCs w:val="20"/>
        </w:rPr>
        <w:t xml:space="preserve"> други помощи</w:t>
      </w:r>
      <w:bookmarkStart w:id="0" w:name="_GoBack"/>
      <w:bookmarkEnd w:id="0"/>
    </w:p>
    <w:p w:rsidR="002C0B53" w:rsidRPr="004B31B3" w:rsidRDefault="002C0B53" w:rsidP="0034379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2. </w:t>
      </w:r>
      <w:r w:rsidRPr="004B31B3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1B2AFB" w:rsidRDefault="002C0B53" w:rsidP="0034379B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4B31B3">
        <w:rPr>
          <w:rFonts w:ascii="Verdana" w:hAnsi="Verdana"/>
          <w:sz w:val="20"/>
          <w:szCs w:val="20"/>
        </w:rPr>
        <w:t xml:space="preserve"> </w:t>
      </w:r>
      <w:r w:rsidRPr="004B31B3">
        <w:rPr>
          <w:rFonts w:ascii="Verdana" w:hAnsi="Verdana"/>
          <w:sz w:val="20"/>
          <w:szCs w:val="20"/>
        </w:rPr>
        <w:t>предприятие в промоционална проява</w:t>
      </w:r>
      <w:r w:rsidR="001B2AFB">
        <w:rPr>
          <w:rFonts w:ascii="Verdana" w:hAnsi="Verdana"/>
          <w:b/>
          <w:sz w:val="20"/>
          <w:szCs w:val="20"/>
        </w:rPr>
        <w:t xml:space="preserve"> </w:t>
      </w:r>
      <w:r w:rsidR="001B2AFB" w:rsidRPr="001B2AFB">
        <w:rPr>
          <w:rFonts w:ascii="Verdana" w:hAnsi="Verdana"/>
          <w:b/>
          <w:sz w:val="20"/>
          <w:szCs w:val="20"/>
        </w:rPr>
        <w:t>Търговска мисия с участие на българската аудиовизуална индустрия в международен форум M</w:t>
      </w:r>
      <w:r w:rsidR="001B2AFB">
        <w:rPr>
          <w:rFonts w:ascii="Verdana" w:hAnsi="Verdana"/>
          <w:b/>
          <w:sz w:val="20"/>
          <w:szCs w:val="20"/>
        </w:rPr>
        <w:t xml:space="preserve">IPCOM </w:t>
      </w:r>
      <w:proofErr w:type="spellStart"/>
      <w:r w:rsidR="001B2AFB">
        <w:rPr>
          <w:rFonts w:ascii="Verdana" w:hAnsi="Verdana"/>
          <w:b/>
          <w:sz w:val="20"/>
          <w:szCs w:val="20"/>
        </w:rPr>
        <w:t>Cannes</w:t>
      </w:r>
      <w:proofErr w:type="spellEnd"/>
      <w:r w:rsidR="001B2AFB">
        <w:rPr>
          <w:rFonts w:ascii="Verdana" w:hAnsi="Verdana"/>
          <w:b/>
          <w:sz w:val="20"/>
          <w:szCs w:val="20"/>
        </w:rPr>
        <w:t xml:space="preserve">, 11.10.-15.10.2026 </w:t>
      </w:r>
      <w:r w:rsidR="001B2AFB" w:rsidRPr="001B2AFB">
        <w:rPr>
          <w:rFonts w:ascii="Verdana" w:hAnsi="Verdana"/>
          <w:b/>
          <w:sz w:val="20"/>
          <w:szCs w:val="20"/>
        </w:rPr>
        <w:t>г., гр. Кан, Френска република</w:t>
      </w:r>
      <w:r w:rsidRPr="004B31B3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помощта: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4B31B3">
        <w:rPr>
          <w:rFonts w:ascii="Verdana" w:hAnsi="Verdana"/>
          <w:sz w:val="20"/>
          <w:szCs w:val="20"/>
        </w:rPr>
        <w:t>.............</w:t>
      </w:r>
      <w:r w:rsidRPr="004B31B3">
        <w:rPr>
          <w:rFonts w:ascii="Verdana" w:hAnsi="Verdana"/>
          <w:sz w:val="20"/>
          <w:szCs w:val="20"/>
        </w:rPr>
        <w:t>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размер 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 xml:space="preserve"> </w:t>
      </w:r>
      <w:r w:rsidR="002C0B53" w:rsidRPr="004B31B3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4B31B3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4B31B3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BF0561" w:rsidRDefault="002C0B53" w:rsidP="0034379B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647A0C">
        <w:rPr>
          <w:rFonts w:ascii="Verdana" w:hAnsi="Verdana"/>
          <w:sz w:val="20"/>
          <w:szCs w:val="20"/>
        </w:rPr>
        <w:t xml:space="preserve">3. </w:t>
      </w:r>
      <w:r w:rsidR="00EA5379" w:rsidRPr="00647A0C">
        <w:rPr>
          <w:rFonts w:ascii="Verdana" w:hAnsi="Verdana"/>
          <w:sz w:val="20"/>
          <w:szCs w:val="20"/>
        </w:rPr>
        <w:t xml:space="preserve">Декларирам, че </w:t>
      </w:r>
      <w:r w:rsidR="001779F9" w:rsidRPr="00647A0C">
        <w:rPr>
          <w:rFonts w:ascii="Verdana" w:hAnsi="Verdana"/>
          <w:sz w:val="20"/>
          <w:szCs w:val="20"/>
        </w:rPr>
        <w:t xml:space="preserve">конкретните </w:t>
      </w:r>
      <w:r w:rsidR="00EA5379" w:rsidRPr="00647A0C">
        <w:rPr>
          <w:rFonts w:ascii="Verdana" w:hAnsi="Verdana"/>
          <w:sz w:val="20"/>
          <w:szCs w:val="20"/>
        </w:rPr>
        <w:t>дейности/разходи</w:t>
      </w:r>
      <w:r w:rsidR="001779F9" w:rsidRPr="00647A0C">
        <w:rPr>
          <w:rFonts w:ascii="Verdana" w:hAnsi="Verdana"/>
          <w:sz w:val="20"/>
          <w:szCs w:val="20"/>
        </w:rPr>
        <w:t xml:space="preserve"> </w:t>
      </w:r>
      <w:r w:rsidR="00065702" w:rsidRPr="00647A0C">
        <w:rPr>
          <w:rFonts w:ascii="Verdana" w:hAnsi="Verdana"/>
          <w:sz w:val="20"/>
          <w:szCs w:val="20"/>
        </w:rPr>
        <w:t>във връзка с</w:t>
      </w:r>
      <w:r w:rsidRPr="00647A0C">
        <w:rPr>
          <w:rFonts w:ascii="Verdana" w:hAnsi="Verdana"/>
          <w:sz w:val="20"/>
          <w:szCs w:val="20"/>
        </w:rPr>
        <w:t xml:space="preserve"> промоционалната проява</w:t>
      </w:r>
      <w:r w:rsidR="00BF0561">
        <w:rPr>
          <w:rFonts w:ascii="Verdana" w:hAnsi="Verdana"/>
          <w:b/>
          <w:sz w:val="20"/>
          <w:szCs w:val="20"/>
        </w:rPr>
        <w:t xml:space="preserve"> </w:t>
      </w:r>
      <w:r w:rsidR="00BF0561" w:rsidRPr="00BF0561">
        <w:rPr>
          <w:rFonts w:ascii="Verdana" w:hAnsi="Verdana"/>
          <w:b/>
          <w:sz w:val="20"/>
          <w:szCs w:val="20"/>
        </w:rPr>
        <w:t xml:space="preserve">Търговска мисия с участие на българската аудиовизуална индустрия в международен форум MIPCOM </w:t>
      </w:r>
      <w:proofErr w:type="spellStart"/>
      <w:r w:rsidR="00BF0561" w:rsidRPr="00BF0561">
        <w:rPr>
          <w:rFonts w:ascii="Verdana" w:hAnsi="Verdana"/>
          <w:b/>
          <w:sz w:val="20"/>
          <w:szCs w:val="20"/>
        </w:rPr>
        <w:t>Cannes</w:t>
      </w:r>
      <w:proofErr w:type="spellEnd"/>
      <w:r w:rsidR="00BF0561" w:rsidRPr="00BF0561">
        <w:rPr>
          <w:rFonts w:ascii="Verdana" w:hAnsi="Verdana"/>
          <w:b/>
          <w:sz w:val="20"/>
          <w:szCs w:val="20"/>
        </w:rPr>
        <w:t>, 11.10.-15.10.2026</w:t>
      </w:r>
      <w:r w:rsidR="00BF0561">
        <w:rPr>
          <w:rFonts w:ascii="Verdana" w:hAnsi="Verdana"/>
          <w:b/>
          <w:sz w:val="20"/>
          <w:szCs w:val="20"/>
        </w:rPr>
        <w:t xml:space="preserve"> г., гр. Кан, Френска република</w:t>
      </w:r>
      <w:r w:rsidRPr="00647A0C">
        <w:rPr>
          <w:rFonts w:ascii="Verdana" w:hAnsi="Verdana"/>
          <w:sz w:val="20"/>
          <w:szCs w:val="20"/>
        </w:rPr>
        <w:t xml:space="preserve">, </w:t>
      </w:r>
      <w:r w:rsidR="00F24A65" w:rsidRPr="00647A0C">
        <w:rPr>
          <w:rFonts w:ascii="Verdana" w:hAnsi="Verdana"/>
          <w:sz w:val="20"/>
          <w:szCs w:val="20"/>
        </w:rPr>
        <w:t xml:space="preserve">финансирани </w:t>
      </w:r>
      <w:r w:rsidRPr="00647A0C">
        <w:rPr>
          <w:rFonts w:ascii="Verdana" w:hAnsi="Verdana"/>
          <w:sz w:val="20"/>
          <w:szCs w:val="20"/>
        </w:rPr>
        <w:t>от ИАНМСП</w:t>
      </w:r>
      <w:r w:rsidR="009C3B1F" w:rsidRPr="00647A0C">
        <w:rPr>
          <w:rFonts w:ascii="Verdana" w:hAnsi="Verdana"/>
          <w:sz w:val="20"/>
          <w:szCs w:val="20"/>
        </w:rPr>
        <w:t xml:space="preserve"> по Проект № BG16RFPR001-1.013-0001</w:t>
      </w:r>
      <w:r w:rsidR="00F24A65" w:rsidRPr="00647A0C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</w:r>
      <w:r w:rsidRPr="00647A0C">
        <w:rPr>
          <w:rFonts w:ascii="Verdana" w:hAnsi="Verdana"/>
          <w:sz w:val="20"/>
          <w:szCs w:val="20"/>
        </w:rPr>
        <w:t>.</w:t>
      </w:r>
    </w:p>
    <w:p w:rsidR="00647A0C" w:rsidRPr="00E67AA4" w:rsidRDefault="00647A0C" w:rsidP="00647A0C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0406E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. </w:t>
      </w:r>
      <w:r w:rsidRPr="000406E5">
        <w:rPr>
          <w:rFonts w:ascii="Verdana" w:eastAsia="Times New Roman" w:hAnsi="Verdana"/>
          <w:sz w:val="20"/>
          <w:szCs w:val="20"/>
        </w:rPr>
        <w:t xml:space="preserve">Помощта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Pr="000406E5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Pr="000406E5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Pr="000406E5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Pr="000406E5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Pr="000406E5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Pr="000406E5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316774" w:rsidRPr="004B31B3" w:rsidSect="00CD0E3F">
      <w:headerReference w:type="default" r:id="rId11"/>
      <w:footerReference w:type="default" r:id="rId12"/>
      <w:pgSz w:w="12240" w:h="15840"/>
      <w:pgMar w:top="709" w:right="900" w:bottom="851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344" w:rsidRDefault="00206344" w:rsidP="00622E27">
      <w:pPr>
        <w:spacing w:after="0" w:line="240" w:lineRule="auto"/>
      </w:pPr>
      <w:r>
        <w:separator/>
      </w:r>
    </w:p>
  </w:endnote>
  <w:endnote w:type="continuationSeparator" w:id="0">
    <w:p w:rsidR="00206344" w:rsidRDefault="0020634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3A0561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3A0561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3A0561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3A0561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3A0561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344" w:rsidRDefault="00206344" w:rsidP="00622E27">
      <w:pPr>
        <w:spacing w:after="0" w:line="240" w:lineRule="auto"/>
      </w:pPr>
      <w:r>
        <w:separator/>
      </w:r>
    </w:p>
  </w:footnote>
  <w:footnote w:type="continuationSeparator" w:id="0">
    <w:p w:rsidR="00206344" w:rsidRDefault="0020634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379B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65702"/>
    <w:rsid w:val="00076061"/>
    <w:rsid w:val="00091C4D"/>
    <w:rsid w:val="000A2781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779F9"/>
    <w:rsid w:val="00181FD1"/>
    <w:rsid w:val="00182691"/>
    <w:rsid w:val="001B2AFB"/>
    <w:rsid w:val="001B3C21"/>
    <w:rsid w:val="001B6166"/>
    <w:rsid w:val="001B6AE0"/>
    <w:rsid w:val="0020121D"/>
    <w:rsid w:val="00206344"/>
    <w:rsid w:val="002071E7"/>
    <w:rsid w:val="00214F1A"/>
    <w:rsid w:val="00232A83"/>
    <w:rsid w:val="002364AC"/>
    <w:rsid w:val="0024152F"/>
    <w:rsid w:val="00254BAA"/>
    <w:rsid w:val="00257846"/>
    <w:rsid w:val="0027626B"/>
    <w:rsid w:val="00277116"/>
    <w:rsid w:val="00286632"/>
    <w:rsid w:val="002A19D2"/>
    <w:rsid w:val="002C0B53"/>
    <w:rsid w:val="002C4CC4"/>
    <w:rsid w:val="002C61BD"/>
    <w:rsid w:val="002D0128"/>
    <w:rsid w:val="002D1591"/>
    <w:rsid w:val="002D24BB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4379B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39D1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5EB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47A0C"/>
    <w:rsid w:val="00651A75"/>
    <w:rsid w:val="006538D7"/>
    <w:rsid w:val="00653E4B"/>
    <w:rsid w:val="006566A6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C493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515EF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3CC8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01E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BF0561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D0E3F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3165"/>
    <w:rsid w:val="00D7611F"/>
    <w:rsid w:val="00D850A0"/>
    <w:rsid w:val="00D850E1"/>
    <w:rsid w:val="00D902ED"/>
    <w:rsid w:val="00D94678"/>
    <w:rsid w:val="00DA57AD"/>
    <w:rsid w:val="00DA6553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4A83"/>
    <w:rsid w:val="00E8585F"/>
    <w:rsid w:val="00EA153F"/>
    <w:rsid w:val="00EA5379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1603C"/>
    <w:rsid w:val="00F24A65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2EE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76BEC-2332-4584-A574-0FB49689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Yoanna Ognyanova</cp:lastModifiedBy>
  <cp:revision>13</cp:revision>
  <cp:lastPrinted>2023-01-31T12:17:00Z</cp:lastPrinted>
  <dcterms:created xsi:type="dcterms:W3CDTF">2026-02-24T08:25:00Z</dcterms:created>
  <dcterms:modified xsi:type="dcterms:W3CDTF">2026-06-09T12:50:00Z</dcterms:modified>
</cp:coreProperties>
</file>